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A9" w:rsidRPr="003D0EB0" w:rsidRDefault="005256A9" w:rsidP="003D0EB0">
      <w:pPr>
        <w:pStyle w:val="a3"/>
        <w:jc w:val="both"/>
        <w:rPr>
          <w:rFonts w:ascii="Times New Roman" w:hAnsi="Times New Roman" w:cs="Times New Roman"/>
          <w:sz w:val="28"/>
          <w:szCs w:val="28"/>
          <w:lang w:eastAsia="ru-RU"/>
        </w:rPr>
      </w:pPr>
      <w:bookmarkStart w:id="0" w:name="_GoBack"/>
      <w:r w:rsidRPr="003D0EB0">
        <w:rPr>
          <w:rFonts w:ascii="Times New Roman" w:hAnsi="Times New Roman" w:cs="Times New Roman"/>
          <w:sz w:val="28"/>
          <w:szCs w:val="28"/>
          <w:lang w:eastAsia="ru-RU"/>
        </w:rPr>
        <w:t xml:space="preserve">Иван Васильевич Грозный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ВВЕДЕНИЕ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Объединение русских земель завершилось при сыне Ивана 3-го Василии 3-м, который княжил в Москве с 1505 по 1533 год. В Восточной Европе возникло огромное Российское государство, раскинувшееся на 2800 тысяч квадратных километров. Это было единое централизованное государство, все города и земли которого подчинялись великому московскому князю. Население России составляло 9 миллионов человек.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Бывшие удельные князья стали боярами великого князя. Они вошли в состав Боярской думы - сословного органа княжеско-боярской аристократии. Боярская дума ограничивала власть великого князя. Все важнейшие вопросы внутренней и внешней политики князь решал вместе с ней. В правительственных указах так и писали: "Великий князь приказал, и бояре приговорили".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Но в стране оставались значительные следы феодальной раздробленности. Потомки удельных князей - их называли бояре-княжата - сохранили свои земельные владения. В своих вотчинах они чувствовали себя полновластными правителями, имели дружины, устанавливали свои порядки и не всегда выполняли указания Москвы.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16 веке Московское правительство вело напряженную борьбу с сепаратизмом бояр-княжат за укрепление центральной власти. Эта внутренняя борьба осложнялась непрерывными войнами с соседними государствами.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ЦАРЬ ИВАН ГРОЗНЫЙ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Перед смертью в 1533 году, Василий 3 завещал московский престол трехлетнему сыну Ивану. Государством стала управлять мать Ивана княгиня Елена с братьями князьями Глинскими. Воспользовавшись малолетством государя, различные группы бояр начали борьбу за престол. Претендентами выступили братья Василия 3-го - удельные князья Юрий из Дмитрова и Андрей из Старицы. Но Глинские сурово расправились с ними. Отправленные в заточение они там и погибли.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Правительство Глинских проводило политику укрепления централизованной власти. В 1538 году мать Ивана 4-го неожиданно умерла. Ходили слухи, что ее отравили. Власть захватили противники централизации - князья Шуйские. Вскоре их оттеснили князья Бельские. В 1543 году к власти пришли сторонники возвышения Москвы бояре Воронцовы ;затем снова Шуйские. Наконец в 1546 году к управлению государством вернулись Глинские во главе с бабкой Ивана 4-го княгиней Анной. Каждый раз смена правящей группировки сопровождалась кровавой расправой с противниками. Боярские временщики использовали пребывание у власти для своего обогащения.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Дворцовые перевороты оставили болезненный след в сознании малолетнего Ивана 4-го. На его глазах во дворце происходили безобразные сцены своеволия, насилия и убийства. Впоследствии сам Иван 4 писал: "По смерти матери остались мы с братом круглыми сиротами. Подданные наши начали </w:t>
      </w:r>
      <w:r w:rsidRPr="003D0EB0">
        <w:rPr>
          <w:rFonts w:ascii="Times New Roman" w:hAnsi="Times New Roman" w:cs="Times New Roman"/>
          <w:sz w:val="28"/>
          <w:szCs w:val="28"/>
          <w:lang w:eastAsia="ru-RU"/>
        </w:rPr>
        <w:lastRenderedPageBreak/>
        <w:t xml:space="preserve">заботиться не о нас, а о стяжании себе богатства и славы. И сколько зла натворили они! Скольких бояр и воевод убили... Дворы, села, именья дядей наших расхитили и водворились в них... Казну деда и отца нашего себе захватили". Молодой государь и сам иногда вмешивался в дворцовые интриги. В 1543 году он отдал на растерзание собакам князя Андрея Шуйского, а в 1546 году приказал казнить двоих князей Воронцовых.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январе 1547 года семнадцатилетний Иван венчался на царство. В Успенском соборе Кремля в присутствии дворцовой знати и иностранных послов впервые в истории России был совершен обряд коронации. Митрополит Макарий возложил на Ивана 4-го золотую корону и провозгласил его самодержавным царем. В торжественной речи он подчеркнул божественное происхождение власти царя. Венчание на царство укрепляло авторитет Ивана 4-го и способствовало росту международного престижа Российского государства. В феврале 1547 года Иван 4-й женился на Анастасии, дочери московского боярина Романа Юрьевича Захарьина. С момента женитьбы по русскому обычаю Иван 4-й признавался совершеннолетним и мог самостоятельно управлять страной.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Под руководством высокообразованного для того времени митрополита Макария Иван 4-й получил хорошее образование. Он много читал, глубоко изучил историю Киевской Руси, Владимирского княжества и европейских государств. Иван 4-й рано понял, что многие княжата и бояре не заинтересованы в укреплении единства России, а хотят остаться самовластными правителями в своих вотчинах. Он поставил своей целью упрочить централизованное Российское государство.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Иван 4-й обладал природным острым умом, блестящим красноречием и талантом писателя-публициста. В 17-20 лет он поражал окружающих непомерным количеством пережитых впечатлений и передуманных мыслей, до которых его предки не додумались и в зрелом возрасте. Он был тонким политиком, искусным дипломатом и крупным военным организатором. Но человек бурных страстей, нервный, резкий, вспыльчивый, Иван 4-й был наделен очень тяжелым деспотичным характером. Он быстро терял самообладание, приходил в страшную ярость. С ранней юности у него проявились две черты: подозрительность и жестокость. Иван 4-й не терпел ни малейшего ослушания. Князя Репнина по распоряжению царя казнили за отказ надеть шутовскую маску. Мстительность Ивана 4-го приводила к тому, что гибли ни в чем не повинные люди. Вместе с боярами казнили их слуг, дворню, даже холопов и крестьян. Первый царь России вошел в историю как беспощадный тиран, прозванный народом Грозным.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период боярского правления жизнь крестьян и городских масс резко ухудшились. Боярские наместники беззастенчиво грабили население, взимали большие подати. В ряде мест вспыхнули народные восстания.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Для исправления Иоаннова надлежало сгореть Москве. Сия столица ежегодно разрасталась своим пространством и числом жителей. Дворы более и более стеснялись, новые улицы примыкали к старым, дома строились лучше для глаз, но не безопаснее прежнего: тленные громады зданий ждали </w:t>
      </w:r>
      <w:r w:rsidRPr="003D0EB0">
        <w:rPr>
          <w:rFonts w:ascii="Times New Roman" w:hAnsi="Times New Roman" w:cs="Times New Roman"/>
          <w:sz w:val="28"/>
          <w:szCs w:val="28"/>
          <w:lang w:eastAsia="ru-RU"/>
        </w:rPr>
        <w:lastRenderedPageBreak/>
        <w:t xml:space="preserve">только искры огня, чтобы сделаться пеплом. Летописцы Москвы часто говорят о пожарах, называя иные великими; но никогда огонь не свирепствовал в ней так ужасно, как в 1547 году. Сгорели все дома от Арбата и Неглинной до Яузы и до конца Великой улицы, Варварской, Покровской, Мясницкой, Дмитровской, Тверской. Ни огороды, ни сады не уцелели: дерева обратились в уголь, трава - в золу. Сгорело 1700 человек, кроме младенцев. Нельзя, по сказанию современников, ни описать, ни вообразить сего бедствия. Обратились в пепел 25 тысяч дворов.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Почти все московские жители остались без крова. Пожар нарушил снабжение столицы продовольствием. Начались эпидемия, голод. В народе поползли слухи, что Москву подожгли Глинские. Посадские люди восстали. Толпа ворвалась в Успенский собор и растерзала князя Юрия Глинского. Восставшие разгромили московские дома Глинских, затем пришли в село Воробьево, где находился Иван 4-й, и стали требовать выдачи бабки Анны и других Глинских. Царь с трудом убедил их, что Глинских он не прячет.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Народные восстания произвели на Ивана 4-го сильное впечатление. Он писал: “От этого вошел страх в душу мою и трепет в кости мои” . Царь отстранил от управления Глинских и других бояр, злоупотреблявших властью, и приблизил к себе родственников жены бояр Захарьиных-Романовых. Не доверяя княжеско-боярской аристократии, он стал больше опираться на служилых людей -дворян, получивших свое название от дворецкого, управляющего царским дворцом, в распоряжении которого они находились.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Дворяне(они же помещики) были заинтересованы в укреплении власти царя, который предоставлял им поместья и должности.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Иван 4-й сформировал из преданных ему людей новое правительство, которое стали называть Избранной радой. В его состав вошли некоторые дворяне и старомосковские бояре, заинтересованные в возвышении Москвы. Руководителем Избранной рады стал любимец царя дворянин Алексей Адашев. Большую роль в ней играли придворный священник Сильвестр и сверстник Ивана, друг его детства, князь Андрей Курбский.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Избранная рада проводила политику централизации государства, стремясь примирить интересы всех бояр, дворян и духовенства.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феврале 1549 года в кремлевском дворце собрались представители бояр, высшего духовенства и московских дворян. На этом “соборе примирения” Иван 4-й выступил с речью. Он обвинил бояр в злоупотреблениях и призвал всех к совместной деятельности по укреплению единства Российского государства. Это был первый Земский собор - собрание представителей сословий. В дальнейшем Иван 4-й собирал Земские соборы для решения всех важнейших государственных вопросов. Кроме бояр, дворян и духовенства, в них участвовали представители иных сословий: купцы и ремесленники. В России установилась сословно-представительная монархия.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Избранная рада провела ряд реформ.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·Она значительно расширила органы центрального управления, так называемые приказы, изменила порядок управления городами и волостями. </w:t>
      </w:r>
      <w:r w:rsidRPr="003D0EB0">
        <w:rPr>
          <w:rFonts w:ascii="Times New Roman" w:hAnsi="Times New Roman" w:cs="Times New Roman"/>
          <w:sz w:val="28"/>
          <w:szCs w:val="28"/>
          <w:lang w:eastAsia="ru-RU"/>
        </w:rPr>
        <w:lastRenderedPageBreak/>
        <w:t xml:space="preserve">Раньше судом и сбором налогов ведали наместники из бояр. Они не получали жалования, а “кормились” за счет населения. Избранная рада отменила систему кормлений. Она назначила во все города и земли воевод, которым государство платило деньги, а сбор налогов и судебные дела поручила старостам, выбранным из числа дворян.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·Был составлен новый судебник - сборник законов.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·Правительство Адашева обязало всех вотчинников и помещиков в случае войны приходить с отрядами вооруженных конников.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·Кроме того, были созданы постоянные пехотные полки стрельцов, вооруженных огнестрельными ружьями. Значительно усилилась артиллерия.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Реформы способствовали укреплению центральной власти, ограничивали привилегии дворян и повышали роль дворян в управлении страной.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Ливонская война[2]. Оборона Пскова [3].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Некоторые историки считали Ливонскую войну политической ошибкой Ивана 4-го. Н. И. Костомаров, например, усматривал в ней излишнее стремление Ивана Грозного к завоеваниям. Между тем для России она была поставлена в повестку дня самой историей - выхода к Балтийскому морю требовали ее экономические и военные интересы, а также необходимость культурного обмена с более развитыми странами Запада. Иван Васильевич, следуя по стопам своего знаменитого деда - Ивана 3-го, решил прорвать блокаду, которой фактически отгородили от Запада Россию враждебные ей Польша, Литва и Ливонский орден.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Итак, для развития экономических и культурных связей с Западной Европой Россия нуждалась в свободном выходе к Балтийскому морю. Но Прибалтика была в руках немецких феодалов, основавших там Ливонский рыцарский орден, который препятствовал торговле России с западными странами.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Прибрежная полоса Балтийского моря некогда принадлежала Новгороду и Пскову. Потом эти прибалтийские земли захватили рыцари Ливонского ордена и Швеция. В 1501 году магистр Ордена Плеттенберг пытался захватить Псков, но был дважды разбит русскими войсками и вынужден был в 1503 году заключить с Москвой перемирие на 50 лет. По этому договору Орден обязался платить Москве дань с Юрьевской(Дерптской) области. Однако со временем Орден не только перестал выполнять условия подписанного договора, но и начал проводить враждебную политику по отношению к России.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1547 году Ливонский орден при поддержке Польши и Швеции не пропустил в Россию выписанных из Европы специалистов. Иван 4-й в то время был занят делами на Востоке, поэтому оставил без последствий поведение магистра Ордена Германа фон Бругге. Но когда в 1554 году ливонские послы прибыли в Москву с просьбой о продлении перемирия, царь потребовал от них уплаты “юрьевской дани” , установленной договором 1503 года. Формально послы согласились выплатить неустойку, однако Ливония не собиралась выполнять своих обещаний. Новый магистр Ордена Вильгельм фон Фюрстенберг после кратковременной войны с Польшей в 1557 году тайно заключил с польским королем и великим князем литовским </w:t>
      </w:r>
      <w:r w:rsidRPr="003D0EB0">
        <w:rPr>
          <w:rFonts w:ascii="Times New Roman" w:hAnsi="Times New Roman" w:cs="Times New Roman"/>
          <w:sz w:val="28"/>
          <w:szCs w:val="28"/>
          <w:lang w:eastAsia="ru-RU"/>
        </w:rPr>
        <w:lastRenderedPageBreak/>
        <w:t xml:space="preserve">Сигизмундом 2-м Августом союз против России. Таким образом, у Ивана 4-го было достаточно формальных оснований, чтобы объявить войну Ливонскому ордену.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20-х числах января 1558 года русские войска перешли ливонскую границу в районе Пскова. Царь всенародно объявил о начале войны, подчеркивая ее общенациональный характер. Во всем государстве был объявлен великий пост. Колокольный звон гудел над Москвой круглые сутки.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Ливонский Орден к этому времени был значительно ослаблен внутренними раздорами, социальные противоречия переплетались там с национальными: феодальная верхушка состояла из немцев, а среди низов преобладали латыши и эстонцы. Но России предстояло иметь дело не только с Ливонией, но и с постоянными союзниками Польским королевством и Великим княжеством Литовским.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начале войны ливонские рыцари терпели одно поражение за другим. Пали Нарва и Дерпт. Летом 1558 года русские воины уже стояли на берегу Балтийского моря. Успешно развивалось наступление на Ревель и Ригу. Русские войска дошли до границ восточной Пруссии и Литвы. На стороне русских выступали латыши и эстонцы, которые находились под гнетом феодалов. Ливонский орден разваливался под ударами русского оружия.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Иван Васильевич радостно встречал гонцов с известиями о взятии ливонских крепостей и о выходе русских войск к Балтийскому морю. С кремлевских стен по приказу царя была открыта великая пальба из пушек в честь победителей. Царь приказал открыть кабаки - Москва гуляла до глубокой ночи, радуясь победам русского оружия. В Кремлевском дворце, в Большой палате царь устроил пир. В разгар веселья он сам выпил кубок морской воды и заставил выпить по кубку морской воды Сильвестра и Алексея Адашева. Но веселье и радость русских были недолгими. Вскоре ход войны изменился.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окружении самого Ивана Васильевича многие именитые бояре не понимали и не поддерживали идею этой войны. Аристократическая верхушка была заинтересована в оборонительных войнах, в отстаивании южных рубежей от набегов татар. Напротив, низшая часть дворянства - выступала за продолжение наступательной войны с западными соседями. Это и понятно: по сравнению с землевладельцами-аристократами дворяне значительно хуже были обеспечены землей. Эта война представляла собой желанный источник обогащения: за счет военной добычи и, возможно, за счет получения новых земельных участков в присоединенных областях. Стремление дворянства совпадали с крупными завоевательными планами царя и поддерживались Русской Православной церковью, но они противоречили чаяниям боярства, не видевшим смысла в завоеваниях, посадского населения, недовольного усилением налогов и повинностей. Пока в войне царским войскам сопутствовал успех, это противоречие не было столь очевидным, но как только начались серьезные неудачи, царь перешел к политике репрессий, стремясь любой ценой сломить сопротивление верхушки служилого класса, сделать из нее послушное, безгласное орудие.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lastRenderedPageBreak/>
        <w:t xml:space="preserve">Феодальная знать больше беспокоилась о судьбе собственных вотчин и меньше всего думала о балтийских берегах. О бесперспективности войны в случае участия в ней на стороне Ордена Польши и Литвы говорили царю и Сильвестр, и Алексей Адашев, и другие видные члены Избранной рады. Под влиянием этих антивоенных настроений Иван 4-й заколебался и допустил серьезный политический промах - в разгар военных успехов в Прибалтике он дал согласие на перемирие с Ливонией в течение лета 1559 года.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Успехи России в Ливонской войне, разумеется, встревожили соседние государства. Поэтому, когда Готтард Кетлер, получивший власть над Орденом из рук Вильгельма фон Фюрстенберга, обратился за помощью к соседям, Польша активно вступилась за Ливонию. Но русские воеводы продолжали опустошительные военные действия, и Кетлер, поняв бесполезность дальнейшей борьбы, в 1561 году добровольно уступил юго-восточную часть Ливонии Польше. Северная Эстония с Ревелем перешла под власть Швеции, остров Эзель оккупировала Дания. Самому Кетлеру остались Курляндия и Семигалия с титулом герцога-вассала Польши. Орден, таким образом, прекратил свое существование, и теперь России вместо одного слабого противника противостояли Польша, Литва, Швеция и Дания.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этой сложной обстановке Иван Грозный, по-видимому, допустил вторую серьезную политическую ошибку - он не стал искать почетного мира и решил продолжать войну. Война затянулась на 25 лет.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1563 году при личном участии Ивана Васильевича русские войска нанесли удар по Литве - был взят важный в торговом отношении город Полоцк. Но дальше пошли неудачи и огорчения. В январе 1564 года у Полоцка русская армия была разбита войсками литовского гетмана Радзивилла Рыжего. В апреле в Литву на заранее согласованных условиях перебежал один из ближайших советников и военачальников царя, член Избранной рады и герой битвы за Казань Курбский Андрей Михайлович. В дополнение ко всему летом русские потерпели поражение под Оршей. Война принимала затяжной и изнурительный характер.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30 мая 1566 года в Москву прибыли послы Сигизмунда 2-го Августа для переговоров о мире, но, поскольку его условия оказались для обеих сторон неприемлемыми, было решено ограничиться перемирием. В 1566 году Иван Васильевич вынес вопросы войны и мира на обсуждение второго Земского собора в Москве. На нем были представлены бояре, дворяне, торговые люди, московские и смоленские гости. Собор принял единодушное решение продолжать войну, хотя земские послы ограничили свои высказывания простой подачей голоса, оставляя последнее слово за государем (“как его, государя, Бог вразумит” ) .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1572 году умер польский король Сигизмунд 2-й Август, последний из династии Ягеллонов. Он не оставил после себя наследника, поэтому на польский престол был избран и 1 мая 1576 года коронован князь Трансильвании Стефан Баторий. Стефан был видным полководцем, имел неплохое наемное войско из венгров и немцев и завоевал популярность у воинственно настроенной польской шляхты.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lastRenderedPageBreak/>
        <w:t xml:space="preserve">Новое наступление в Прибалтике воеводы Ивана 4-го начали во второй половине 70-х годов. И опять успехи его оказывались кратковременными - уже в 1578 году русские войска потерпели несколько крупных поражений.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1579 году польско - литовский король Стефан Баторий собрал стотысячное войско и захватил русский город Полоцк. В это время шведы начали наступление с севера и взяли Нарву. Россия к этому времени была обескровлена длительной войной и опричниной. Стефан Баторий намеревался дойти до Москвы, но на его пути стоял древний русский город Псков.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Псков расположен на высоком берегу реки Псковы в изгибе, который она образует, впадая в глубоководную реку Великую. Южная сторона города была в ту пору защищена кагалом, соединявшим обе реки. Город окружали высокие каменные стены с мощными башнями. Стены и башни были укреплены пушками. Русских воинов в крепости было немного, но им на помощь пришли все жители города. Псковичи поклялись:” За Псковград и Русскую землю биться всем до смерти” . Обороной города руководил мужественный, опытный и энергичный воевода - князь Иван Петрович Шуйский.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В августе 1581 года Стефан Баторий с войсками подошел к Пскову. Он обещал взять крепость в один день. Для устрашения защитников крепости король устроил парадный смотр войск. Со стен города псковичи могли наблюдать, как длинным потоком шли вражеские полки с блестевшим на солнце оружием и знаменами.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Несколько дней враги били по стенам города из тяжелых пушек, рыли рвы -траншеи. Защитники Пскова отстреливались, устраивали вылазки. От артиллерийских ядер в стенах крепости образовались проломы. Польские войска устремились в город, но им преградили путь новые деревянные стены, воздвигнутые защитниками крепости. Поляки заняли две каменные башни. Тысячи захватчиков погибли под их обломками.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Более десяти раз Стефан Баторий посылал свои войска на штурм Пскова. Но каждый раз они наталкивались на героическое сопротивление русских воинов. В защите города участвовали женщины и дети. Они подносили воинам боеприпасы, пищу и воду, ухаживали за ранеными. Длительные и жаркие схватки на стенах крепости, в стенных проломах всегда кончались отступлением захватчиков.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Пять месяцев польские войска простояли под Псковом, так и не овладев городом. Стойкость и мужество защитников Пскова сорвали поход Стефана Батория на Москву. Героическая оборона псковичей спасла Россию от полного поражения.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5 января 1582 года в Яме-Запольском между Россией и Польшей при участии посредника от папы римского Антония Поссевино было заключено перемирие на десять лет. По этому соглашению Россия уступила Польше всю Ливонию, Полоцк и Велиж на границе Смоленской земли, но сохранила за собой устье Невы.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lastRenderedPageBreak/>
        <w:t xml:space="preserve">Через год Россия подписала перемирие со Швецией в Плюссе. Швеция получила Северную Эстонию и русские города Ям, Копорье, Ивангород, Нарву, то есть почти все побережье Финского залива. Всего 24 года владела Россия Нарвой и за это время наладила оживленную морскую торговлю со странами Заподной Европы. Но после Ливонской войны только Петру Великому удастся отвоевать надежный выход к Балтийскому морю и решить эту важную внешнеполитическую задачу.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Ливонская война, длившаяся почти четверть века, окончилась для России поражением. В ходе войны для России сложилась неблагоприятная международная обстановка- против нее единым фронтом выступили Польша, Литва, Швеция и Дания ; силы Русского государства во время войны были подорваны и острой внутренней борьбой, прежде всего опричниной, и экономика России не выдержала столь длительного напряжения.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ПОЛОЖЕНИЕ РОССИИ В ЕВРОПЕ. [4]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Судьба народа слагается из совокупности внешних условий, среди которых ему приходится жить и действовать. Наш народ поставлен был судьбой у восточных ворот Европы, на страже ломившейся в них кочевой хищной Азией. Целые века истощал он свои силы, сдерживая напор азиатов, одних отбивал, удобряя широкие донские и волжские степи своими и ихними костями, других через двери христианской церкви мирно вводил в мировое сообщество. Между тем Западная Европа, освободившись от магометанского напора, обратилась за океан, в Новый Свет, где нашла широкое и благодарное поприще для своего труда и ума, эксплуатируя его нетронутые. Повернувшись лицом на Запад, к своим колониальным богатствам, к своей корице и гвоздике, эта Европа чувствовала, что сзади, со стороны урало-алтайского востока, ей ничто не угрожает, и плохо замечала, что там идет упорная борьба, что, переменив две главные боевые квартиры - на Днепре и Клязьме, штаб этой борьбы переместился на берега Москвы и что здесь в 16 веке образовался центр государства, которое наконец перешло от обороны в наступление на азиатские гнезда, спасая европейскую культуру от татарских ударов. Так мы очутились в арьергарде Европы, оберегали тыл европейской цивилизации. Таково было европейское положение Московского государства в 16 веке. </w:t>
      </w:r>
    </w:p>
    <w:p w:rsidR="005256A9" w:rsidRPr="003D0EB0" w:rsidRDefault="005256A9" w:rsidP="003D0EB0">
      <w:pPr>
        <w:pStyle w:val="a3"/>
        <w:jc w:val="both"/>
        <w:rPr>
          <w:rFonts w:ascii="Times New Roman" w:hAnsi="Times New Roman" w:cs="Times New Roman"/>
          <w:sz w:val="28"/>
          <w:szCs w:val="28"/>
          <w:lang w:eastAsia="ru-RU"/>
        </w:rPr>
      </w:pPr>
      <w:r w:rsidRPr="003D0EB0">
        <w:rPr>
          <w:rFonts w:ascii="Times New Roman" w:hAnsi="Times New Roman" w:cs="Times New Roman"/>
          <w:sz w:val="28"/>
          <w:szCs w:val="28"/>
          <w:lang w:eastAsia="ru-RU"/>
        </w:rPr>
        <w:t xml:space="preserve">ТОРГОВЛЯ С АНГЛИЕЙ.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Р оссия во времена Ивана Грозного впервые использовала Белое море для сношений с Западом, и в частности для торговли с Англией. Русские освоили северный морской путь вокруг Норвегии в конце 15 века. В 1554 году успешно завершилась экспедиция англичан Р. Ченслора и В. Уиллоуби вдоль берегов Северного Ледовитого океана в устье Северной Двины. Иван 4-й пожаловал английских купцов грамотой, согласно которой им предоставлялось право беспошлинной торговли в России. C этого и начались постоянные торговые связи Москвы с Лондоном, где специально для торговли с Россией была образована Московская компания. Несмотря на длинный и опасный путь с середины 16 века в Архангельск приходили ежегодно по 3-4 английских корабля, а с начала 60-х годов - по 10-14 кораблей.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С Ливонской войной связано развитие “нарвского плавания” , так как в 1559 году Нарва стала русским портом. Открывшиеся возможности Россия широко использовала, c одной стороны для, для вывозя пушнины, льна, конопли, сала, ворвани, поташа и воска, а с другой - для ввоза соли, сукна, меди, олова, свинца.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lastRenderedPageBreak/>
        <w:t xml:space="preserve">Английская королева Елизавета охотно пошла навстречу пожеланиям Ивана 4-го и разрешила возить из Англии пушки, снаряды, оружие, а также доставлять в Россию корабельных дел мастеров, архитекторов, докторов, аптекарей и других специалистов. Со своей стороны Иван 4-й гарантировал английским мастерам соответствующее вознаграждение, свободный въезд и выезд из России по первому их желанию. Однако Дания, Швеция, Империя и Польша настаивали на том, чтобы Англия и другие торговавшие с Россией европейские государства прекратили нарвскую торговлю, а шведские и польские каперы грабили суда, покидавшие Нарву. Иван Грозный не остался в долгу - в 1570 году для борьбы с морским пиратством он завел свой наемный каперский флот.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противоборстве с Сигизмундом 2-м Августом Иван 4-й возлагал большие надежды на создание антипольской англо-русско-шведской коалиции. В 1569 году Иван Васильевич вел через английского торгового представителя в Москве Дженкинсона тайные переговоры с Елизаветой о политическом англо-русском союзе и добивался от нее запрета купцам торговать с подданными польского короля и взаимных гарантий политического убежища. Королева Англии тогда ожесточенно боролась за власть с законной наследницей престола шотландской королевой Марией Стюарт, а для Грозного реальную угрозу представлял старицкий князь Владимир Андреевич. У Елизаветы идея союза двух государей интереса не вызвала. В 1569 году Грозный разорвал мир со Швецией, а в 1570 году Елизавета обещала русским послам только одно: предоставить царю убежище в Англии, если “по тайному ли заговору, по внешней ли вражде” ему и его семье придется покинуть родину. Грозный в ярости отобрал у Московской компании все привилегии и прекратил в Вологде строительство судов и барж, предназначенных для бегства в Англию.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После поражения в Ливонской войне Иван 4-й рассчитывал добиться успеха в дипломатической игре и, будучи в седьмой раз женатым, посватался к племяннице английской королевы принцессе Мери Гастингс. В августе 1582 года в Лондон отправилось посольство Федора Андреевиче Писемского для переговоров с Елизаветой о браке царя с ее племянницей...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Сватовство подходило к развязке. В королевском окружении принцессу Мери уже называли “московской царицей” . В Англии стали входить в моду русские сарафаны и сапожки. Для оформления наметившегося союза из Лондона в Москву отправился специальный посол Джером Боус, но он опоздал - “жених” не дожил до свадьбы. Королевский посол появился в Москве совсем некстати - в возникшей после смерти царя суматохе Боус был принят с оскорбительной для его высокого звания безучастностью.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Настойчивое сватовство пожилого и больного царя- многоженца в наше время кажется странным. Но это была дипломатическая уловка Ивана 4-го с целью добиться союзнических отношений с могущественной Англией и с ее помощью укрепить свои позиции на Западе. Именно поэтому царь создал английским купцам самые благоприятные условия для их деятельности в России, предоставив права на беспошлинный провоз товаров в Шемаху, Бухару, Самарканд и Китай, устройство промышленных предприятий, чеканку английской монеты на русских монетных дворах, наем русских рабочих, пользование ямскими лошадьми, свободный проезд через Россию в другие страны.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Даже в самый мрачный период своего царствования Иван Васильевич не забывал об англичанах; он приказал взять из земщины в опричнину все английские дома в России, так как “в опричных владениях будет больше порядка “. Но как раз опричнина во многом дезорганизовала жизнь страны.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Опричнина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Глубокие душевные потрясения, испытанные в детстве, на всю жизнь лишили царя доверия к подданным. Человек сложный, противоречивый и неуравновешенный, он в периоды крайнего внутреннего напряжения, когда его необузданные страсти выходили за нормы разумного, творил правый и неправый суд над своими действительными и мнимыми противниками.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Политика Избранной рады не удовлетворяла феодалов. Бояре были недовольны отменой кормлений и других привилегий, а дворяне тем, что не получили новых поместий за счет вотчинников и монастырей. Положение усугублялось неудачами во внешней политике. Бесконечные интриги, имевшие место вокруг государя, подорвали его психику.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lastRenderedPageBreak/>
        <w:t xml:space="preserve">Первый кризис, оставивший глубокий след в обостренном сознании Ивана Васильевича, был связан с его внезапной и тяжелой болезнью после возвращения из Казанскогопохода и составлением в марте 1553 года завещания в пользу младенца Дмитрия (первого сына, рожденного от Анастасии) . Царь потребовал принесению присяги наследнику в пеленках, но у некоторых ближних бояр, которые первыми целовали крест, появились сомнения, и они, сказавшись больными, уклонились от присяги. Ходили слухи, что они “хотели... на государство” старицкого князя Владимира Андреевича, двоюродного брата Ивана 4-го.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Больной царь говорил боярам: “Если вы сыну моему Димитрию креста не целуете, то значит у вас другой государь есть... Я вас привожу к крестному целованию, велю вам служить сыну моему Димитрию, а не Захарьиным ; вы души свои забыли, нам и детям нашим служить не хотите, в чем нам крест целовали уже не помните ; а кто не хочет служить государю - младенцу, тот и большому не захочет служить...” На это отозвался князь Иван Михайлович Шуйский:” Нам нельзя целовать крест не перед государем; перед кем нам целовать, когда государя тут нет?” Прямее высказался окольничий Федор Адашев, отец царского любимца: “Тебе, государю, и сыну твоему, царевичу князю Димитрию, крест целуем, а Захарьиным, Даниле с братьею, нам не служить ; сын твой еще в пеленках, а владеть нами будут Захарьины, Данила с братьею ; а мы уж от бояр в твое малолетство беды видали многие” . Но к вечеру поцеловали крест Димитрию следующие бояре: князь И. Ф. Мстиславский, князь В. И. Воротынский, И. В. Шереметев, М. Я. Морозов, князь Дмитрий Палецкий, дьяк И. М. Висковатый и др. [5] Откровенно предпочитали служить Владимиру Андреевичу Старицкому князья П. Щенятев, И. И. Пронский, C. Лобанов - Ростовский, Д. И. Немой, И. М. Шуйский, П. С. Серебряный, С. Микулинский, Булгаковы. Бояре покорились только после заявления царя, что к присяге он приводит сам и велит служить Дмитрию, а не Захарьиным. [6] По известию одной летописи, бояре насильно заставили присягнуть князя Владимира Андреевича, объявивши ему, что иначе не выпустят из дворца ; к матери его посылали трижды с требованием, чтобы и она привесила свою печать к крестоприводной записи.” И много бранных речей она говорила. И с тех пор пошла вражда, между боярами смута, а царству во всем скудость “, - говорит летопись. [7] 7 августа 1560г. после болезни умерла Анастасия. Ее смерть потрясла Ивана Васильевича. Анастасия занимала особое место в его жизни - он любил ее и уважал как самого близкого человека. Окружение Ивана 4-го воспользовалась состоянием его полной растерянности тупого отчаяния и пустило слух, что Анастасия умерла не своей смертью, что “извели царицу своими чарами” Сильвестр и Адашев. Этого было достаточно - царь решил судить оговоренных заочно.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Церковный собор осудил Сильвестра на заточение в Соловки (по видимому он там и умер) . Алексей Федорович тоже не избежал печальной участи ; его взяли под стражу, перевезли в Дерпт, где он и умер в заточении в 1561г.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Потом начались массовые казни. Сторонники Сильвестра и Адашева, все близкие и дальние родственники Алексея Федоровича, многие знатные бояре и князья, их семьи, включая детей - подростков, были либо физически уничтожены, либо отправлены в заточение, несмотря на их заслуги в прошлом. Карамзин восклицал в связи с этим:” Москва цепенела в страхе. Кровь лилась, в темницах, в монастырях стенали жертвы!..” Теперь у государя появились новые любимцы. Среди них особенно выделялись боярин Алексей Данилович Басманов, его сын кравчий Федор Басманов, князь Афанасий Иванович Вяземский и незнатный дворянин Григорий Лукьянович Малюта Скуратов-Бельский. Этот последний был довольно колоритной фигурой. Малюта ведал у Ивана Грозного сыском и пытками. Однако, несмотря на это, сам Малюта был неплохим семьянином. Одна из его дочерей, Мария, была замужем за выдающимся человеком того времени- Борисом Годуновым. Умер Малюта Скуратов на поле боя - немцы изрубили его на стене крепости Витгенштейн в Ливонии во время штурма в 1573 году.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Массовые казни вызвали бегство многих московских бояр и дворян в чужие земли. Ивана Грозного особенно поразило и вывело из себя предательство Андрея Курбского, которого он ценил не только как заслуженного воеводу и ближайшего государственного советника, но и как личного и доверенного друга. И вот - неожиданная измена! И не просто измена, а позорное бегство русского воеводы с поля боя в стан неприятеля в один из самых трудных для России моментов в ее затянувшейся войне с Ливонией! Польский король милостиво принял Курбского, сохранил за ним все его высокие почести и пожаловал богатым имением.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lastRenderedPageBreak/>
        <w:t xml:space="preserve">“Между царем и боярами шла глухая распря. Она превратилась в жестокое гонение на бояр после бегства в Литву князя А. М. Курбского” (Платонов) . [8] Сам Курбский впоследствии писал, что бежал, опасаясь готовящейся над ним расправы. В письме к царю он осуждал его за разгон Избранной рады, за самовластие. Иван Грозный истребил близких родственников Курбского, брошенных им в Москве, отомстив недругу.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ответе на гневное послание Курбского Иван 4 исчерпывающе и лаконично изложил кредо самодержца: неограниченность воли монарха, власть которого санкционирована церковью и Богом, и полное подчинение божественной воле монарха всех подданных.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Иван Грозный говорит о своем праве на самодержавный престол, праве древнем, неизменном, не утраченном: "Самодержавства нашего начало от святого Владимира: мы родились на царстве, а не чужое похитили “. [9]... Иван Грозный придумывает невиданное на Руси лицедейство -добровольно оставляет трон и покидает царствующий град Москву. Эта царская игра имела свой политический смысл.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воскресенье 3 декабря 1564г. Иван со своими детьми и царицей под охраной и в сопровождении большого обоза уехал из Кремля “неведомо куда бяше” . Он отслужил молебен в Троице - Сергиевом монастыре, а затем отъехал в Александрову слободу, где обосновался надолго. Через месяц Иван Васильевич прислал в Москву гонца с двумя грамотами. Первая,” гневная” грамота была направлена митрополиту Афанасию. В ней государь описывал все беззакония боярского правления, перечислял вины бояр и обвинял митрополита и духовенство в зловредном пособничестве боярам. Вторая,” слезная” , грамота предназначалась “посаду, всем людям” и читалась в собрании народа. В этой грамоте царь заверял московских посадских людей в том, что зла и гнева на них не держит, явно стремясь заручиться их поддержкой.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Отъезд царя ошеломил столицу. Духовенство, бояре, сановники, приказные люди просили митрополита умилостивить государя. Чтобы “ударить челом царю и плакаться” , в Александрову слободу отправилась представительная делегация от духовенства, бояр, дворян, приказных людей, купцов и посадских. Выслушав этих посланцев “всего народа” , Иван Грозный согласился вернуться в Москву, но на определенных условиях. В самом общем виде они заключались в следующем: отныне царь будет по своему усмотрению” невозбранно казнить изменников опалою, смертию, лишением достояния” , без всяких претензий со стороны духовенства.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2 февраля 1565г. Иван Васильевич торжественно въехал в столицу, а на другой день объявил духовенству, боярам и знатнейшим чиновникам об учреждении опричнины.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Что же такое опричнина Ивана Грозного? Термин “опричнина” происходит от старославянского “опричь” - кроме, поэтому опричников называли еще кромешниками. В Древней Руси опричниной называли ту часть княжества, которую после смерти князя выделяли его вдове “опричь” всех уделов. Царская реформа включала три группы мероприятий: 1. В системе централизованного государства Иван Васильевич выделил “опричь” всей земли значительные территории на западе, севере и юге страны, которые и составили его особое личное владение- государев узел или опричнину. Верховное управление и суд в государевом уделе осуществляла опричная Боярская дума. В опричнину вошли города Можайск, Вязьма, Козельск, Перемышль, Суздаль, Шуя, Галич, Юрьевец, Вологда, Устюг, Cтарая Русса и ряд высокодоходных волостей. К опричнине отошли важные торговые пути на север и восток, основные центры соледобычи и стратегически важные форпосты на западных и юго-западных границах. Из всех городов, уездов, волостей и с улиц, перешедших в государственный удел, надлежало насильственно выселить всех князей, бояр, дворян и приказных людей, если они добровольно не записывались опричниками.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2. Для своей охраны государь создал из князей, бояр, дворян и детей боярских гвардию телохранителей. Первоначально опричный корпус не превышал 1000 человек, но вскоре особое войско было доведено до 5000 человек. Отбор опричников производил сам Иван Васильевич в торжественной обстановке в Большой палате Кремлевского дворца. Каждый опричник отрекался от своих родных и обязывался служить только царю. За все это государь жаловал всех отобранных имениями и землей в тех городах и волостях, откуда выселялись князья, бояре, дворяне и приказные люди, не пожелавшие вступить в опричнину... Опричники носили черную одежду. К седлу они прикрепляли собачью голову и метлу. Это были знаки их должности, состоявшей в том, чтобы выслеживать, вынюхивать и выметать измену и грызть </w:t>
      </w:r>
      <w:r w:rsidRPr="003D0EB0">
        <w:rPr>
          <w:rFonts w:ascii="Times New Roman" w:hAnsi="Times New Roman" w:cs="Times New Roman"/>
          <w:sz w:val="28"/>
          <w:szCs w:val="28"/>
          <w:vertAlign w:val="subscript"/>
          <w:lang w:eastAsia="ru-RU"/>
        </w:rPr>
        <w:lastRenderedPageBreak/>
        <w:t xml:space="preserve">государевых злодеев - крамольников. Князь Курбский в своей Истории царя Ивана пишет, что царь со всей Русской земли собрал себе “человеков скверных и всякими злостью исполненных” и обязал их страшными клятвами не знаться не только с друзьями и братьями, но и с родителями, а служить единственно ему и на этом заставлял их целовать крест. [10] 3. Та часть государства, которая осталась за пределами государева удела- опричнины, стала именоваться земщиной. Текущими государственными делами здесь по прежнему занималась земская Боярская дума и приказы, но часть дьяков царь взял в опричнину. Высшей инстанцией и в судебных делах, и в области международных отношений, как и прежде, был царь.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4 февраля 1565г., т.е. на второй день после учреждения опричнины, началась новая полоса жестоких расправ за “великие изменные дела” с теми, кто до сих пор исправно служил государю. Одних бояр и князей казнили, других постригли в монахи и сослали в отдаленные монастыри и т.д. Имущество всех опальных было конфисковано. Опричники громили боярские дома, растаскивали имущество, угоняли крестьян.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Есть все основания думать, что опричники расправлялись с неугодными царю лицами!..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Очевидно, царь видел в своем двоюродном брате Владимире Старицком главного противника. В 1556 г. он отобрал у своего кузена в опричнину значительную часть его удела. Таким образом, Иван Грозный лишил старицкого князя последней опоры - поддержки старицких феодалов. Итак, главная цель ведения опричнины- борьба с пережитками политической децентрализации.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Опричный террор наносил безжалостные удары не только по боярской и княжеской знати, но и по всему населению тех владений, куда врывались опричники, где они бесчинствовали и грабили “всех и вся” без какого-либо разбора. Опричнина была в руках царя мощной военно-карательной организацией.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Естественно, что опричнина очень скоро вызвала недовольство и озлобление против царя не только среди феодальных верхов, но и в массе простого народа...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Александрова слобода стала второй столицей Российского государства. В ней Иван 4 прожил семнадцать лет, замаливая с опричниками грехи перед Богом и продолжая чинить суд и расправу над своими противниками. Государь уничтожил много честных, нужных России людей(дело боярина Федорова; убийство митрополита Филиппа; убийство старицкого князя Владимира Андреевича и др.) На Земском соборе в 1566 году группа князей и бояр обратилась к царю с челобитной, в которой просила отмены опричнины. Грозный ответил на это усилением кровавого террора. Около двухсот челобитчиков было казнено. Против опричнины выступило высшее духовенство. Его недовольство было вызвано стремлением царя полностью подчинить церковь государству и отнять у монастырей часть их земельных владений. Митрополит Филипп открыто осуждал действия опричников. Однажды в Успенском соборе он гневно спросил царя:” До каких пор будешь ты без вины проливать кровь верных людей?!..” По распоряжению Грозного Филиппа сослали в монастырь. Через некоторое время он был задушен в келье главарем опричников Малютой Скуратовым.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Братоубийство вызвало смутные толки в народе, и тогда очень кстати появился безымянный донос о том, что новгородцы замышляют измену и намереваются “отдасться под власть Литовского княжества” .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конце 1568г. Иван Грозный с сыном Иваном возглавил карательную экспедицию в Новгород. Втайне подготовленный поход 15 - тысячного опричного войска по родной земле был отмечен проявлением крайней жестокости царя и бессмысленным кровавым и разбойным разгулом его слуг- опричников. Были разграблены Клин, Тверь и Торжок. В самом Новгороде безудержная расправа над горожанами продолжалась 40 дней. За это время из церквей и монастырей были изъяты все ценности, опричники избивали и грабили всех подряд, не разбирая правых и виноватых. Потом царь направился в Псков. Псковичам посчастливилось избежать погрома, но не казней. Царь ушел из Пскова, прихватив церковную казну. Новгородско-псковский поход Грозного нанес большой урон наиболее развитым районам России и этим ухудшил ее экономическое и военное положение. Самые скромные подсчеты числа казненных в Новгороде говорят о 2-х - 3-х тысячах жертв.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Многие знатные новгородцы были под стражей отправлены в Александрову слободу. 5 месяцев велось следствие, результаты которого стали известны летом 1570г., и неожиданно в число обвиняемых по делу о “новгородской измене” </w:t>
      </w:r>
      <w:r w:rsidRPr="003D0EB0">
        <w:rPr>
          <w:rFonts w:ascii="Times New Roman" w:hAnsi="Times New Roman" w:cs="Times New Roman"/>
          <w:sz w:val="28"/>
          <w:szCs w:val="28"/>
          <w:vertAlign w:val="subscript"/>
          <w:lang w:eastAsia="ru-RU"/>
        </w:rPr>
        <w:lastRenderedPageBreak/>
        <w:t xml:space="preserve">попали многие из руководителей самих опричников. Жестокой казни подверглись фактически глава опричнины Алексей Данилович Басманов и его сын Федор, любимец царя и др. Тогда в течение нескольких дней было казнено свыше 100 человек.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годы опричнины и Ливонской войны положение главных производителей страны крестьян - еще больше ухудшилось: возросла не только барщина, но наряду с ней увеличился и оброк. Иначе и быть не могло! Опричная дубина, ударяя одним концом по вельможной знати, еще сильнее ударила по крестьянину и посадскому человеку, причинив им неисчислимые беды.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конечном счете опричнина ликвидировала политическую раздробленность, но вызвала в стране еще большее обострение противоречий. В 1572 г. Иван Грозный отменил опричнину и даже запретил под страхам наказания кнутом упоминать это ненавистное в народе слово. Опричные и земские территории, опричные и земские войска, опричные и земские служилые люди были объединены, восстановилось единство Боярской думы. Некоторые земские получили назад свои конфискованные вотчины. Но казни продолжались и после опричнины.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Целая эпоха кровавых казней, которым русское общество подвергалось в период опричнены, является карой несоответственно тяжкой. Ведь умели же дед и отец Иоанна IV управлять державой без всяких массовых репрессий. А их внук и сын использовал опричные порядки в качестве боевого топора, обрушившегося на головы виновных и невинных порой без суда и следствия.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Опричнина оказалась страшной аномалией в жизни страны, зловеща переплетя новое со старым. Политика укрепления центральной власти проводилась в весьма архаичной форме, и нередко под лозунгом возврата к старине: ликвидация последних удельных владений сопровождалась созданием нового, государева удела - опричнины и системы, дублирующих друг друга приказов и дум, что повлекло за собой обособление земщины. Безудержное стремление Грозного к усилению личной власти и его варварские методы борьбы с политическими противниками накладывали на все мероприятия опричных лет ужасающий отпечаток деспотизма.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ПРОТИВОРЕЧИЕ В СТРОЕ ГОСУДАРСТВА[11].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Опричнина не отвечала на политический вопрос, стоявший тогда на очереди, не устраняла затруднения, которым была вызвана. Затруднение создавалось столкновениями, какие возникали между государем и боярством. Источником этих столкновений были не противоречивые политические стремления обеих государственных сил, а одно противоречие в самом политическом строе Московского государства. Государь и боярство не расходились друг с другом непримиримо в своих политических идеалах, в планах государственного порядка, а только натолкнулись на одну несообразность в установившемся уже государственном порядке, с которой не знали, что делать. Что такое было на самом деле Московское государство в 16 веке? Это была абсолютная монархия, но с аристократическим управлением, т.е. правительственным персоналом. Не было политического законодательства, которое определяло бы границы церковной власти, но был правительственный класс с аристократической организацией, которую признавала сама власть. Эта власть росла вместе, одновременно и даже об руку с другой политической силой, ее стеснявшей. Таким образом, характер этой власти не соответствовал свойству правительственных орудий, посредством которых она должна была действовать. Бояре возомнили себя властными советниками государя всея Руси в то самое время, когда этот государь, оставаясь верным воззрению удельного вотчинника пожаловал их как дворовых слуг своих в звание холопов государевых. Обе стороны очутились в таком неестественном отношении друг к другу, которого они кажется не замечали, пока оно не складывалось, и с которым не знали что делать, когда его заметили. Ни боярство не умело устроиться и устроить государственный порядок без государевой власти, к какой оно привыкло, ни государь не знал, как без боярского содействия управиться со своим царством в его новых пределах. Обе стороны не могли ужиться одна с другой, ни обойтись друг без друга. Не умея ни поладить, ни расстаться, они пытались разделиться - жить рядом, но не вместе. Таким выходом из ситуации и была опричнина.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ВЫВОД ·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Опричнина была заключительным актом длительной борьбы за объединение русских земель вокруг Москвы.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Она нанесла окончательный удар по остаткам феодальной раздробленности.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lastRenderedPageBreak/>
        <w:t xml:space="preserve">· В результате опричнины исчез последний оплот боярского сепаратизма удел Владимира Старицкого.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Новгород лишился своих привилегий, стерлись границы бывших удельных княжеств, на местах прежних боярских вотчин возникли дворянские поместья.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Укрепилась роль дворян в управлении государством. Государство окончательно стало централизованным.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Но с другой стороны, опричнина истощила страну и тяжело отразилась на положении народных масс. Кровавый разгул опричников принес гибель тысячам крестьян и ремесленников, разорение многим городам и селам.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В стране усилился феодальный гнет, обострились противоречия между феодалами и трудящимися.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Дворяне, получив поместья, увеличили крестьянский оброк и установили непосильную для земледельцев барщину.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Взятие Казани.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Одновременно с внутренними реформами правительство Ивана 4-го вело энергичную и успешную внешнюю политику. Первым его великим успехом было завоевание татарского Казанского царства.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На Востоке рядом с Русским государством по берегам Волги находились татарские ханства -Казанское и Астраханское.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Отношения Российского государства с его восточным соседом - Казанским ханством оставалось сложным, неустойчивыми и противоречивыми до середины 16-го века. Казанское ханство выделилось из состава Золотой Орды в 30-40 -х годах 15-го века и располагалось на территории Среднего Поволжья и Приуралья. Среди казанских феодалов не утихала борьба между сторонниками русской и крымско-османской ориентации.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Русско-казанские отношения резко обострились в 1521 году, когда власть в Казани перешла от золотоордынской династии к крымской и на казанском престоле оказались противники Москвы. Татарские ханы держали в повиновении народы Поволжья - марийцев, чувашей, мордву. Они брали с них большую дань. Вооруженные отряды татар часто совершали набеги на русские земли, разоряли их, угоняли и продавали людей в рабство. В результате восточные и северо-восточные окраины Российского государства были совсем разорены и обезлюдели. В Казани же скапливались десятки тысяч русских рабов. Русские пленные продавались в Османскую империю и страны Средиземноморья. Вопрос о выкупе пленных решался на Стоглавом соборе. Казань и Астрахань препятствовали проезду русских купцов по Волге в восточные страны.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У Москвы было два пути решения казанской проблемы: либо дипломатическим путем добиться от казанского хана вассальной зависимости, либо военным путем ликвидировать очаг агрессии в Казанском ханстве и посадить на Казанский престол своего ставленника. [12] По сравнению с дипломатией военное решение проблемы давало России два важных преимущества: открывало возможность “испоместить” дворян за счет плодородных и неосвоенных земель ханства и поставить под свой контроль волжский путь торговли со странами Востока.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Московское правительство предприняло два похода на Казань, но оба раза неудачно. Походы не дали положительных результатов, так как распутица не позволила русским воинам пройти дальше реки Свияги. К третьему походу Иван Грозный решил тщательно подготовиться. В 1551 году на правом берегу Волги по его приказу заложили крепость. Строительством руководил талантливый мастер Иван Выродков. За 4 недели напротив Казани на высоком берегу Волги выросла русская крепость город Свияжск. Иван 4-й собрал сто пятидесятитысячное войско. Оно состояло из боярских и дворянских конных отрядов, стрелецких полков и артиллерии, насчитывающей около 150 пушек.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июне 1552 года Иван Грозный с армией выступил в поход. Союзник Казанского ханства- крымский хан Гирей пытался помешать этому. Он организовал вторжение татар в центральные области России. Русские предвидели опасность и расположили свои войска в районе Каширы-Коломны. 22 июня 1552 года крымцы начали штурм Тулы, но 24 июня тулякам на помощь пришли наши войска. Девлет- Гирей не рискнул начать сражение, снял осаду с Тулы и ушел обратно в Крым.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августе русские войска собрались у Свияжска. Казанскому хану послали предложение о сдаче, но он отказался. Тогда русские войска переправились через Волгу и подступили к Казани. Во главе войска стояли сам царь Иван Васильевич, князья А. М. Курбский, М. И. Воротынский и другие воеводы. В городе находилось около 30 тысяч войска. Кроме того, многотысячный отряд татарских всадников скрывался в лесу.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lastRenderedPageBreak/>
        <w:t xml:space="preserve">Казань находилась на высоком холме, защищенном со всех сторон реками и болотами. Русские войска окружили войска со всех сторон. Русская артиллерия вела обстрел по городу. Осада Казани продолжалась полтора месяца.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Попытки русских взять Казань штурмом были отбиты. Татары стреляли из пушек, обрушивали на русских стрельцов град стрел, камни, бревна, обливали кипящей водой и смолой. Татарские всадники из леса нападали на русские войска с тыла. Одновременно с ними из ворот Казани выскакивали отряды татар и тоже устремлялись на русских. Русские отбивали вылазки татар, но прорваться в крепость так и не смогли.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Русские мастера прорыли два подземных хода под городские стены и вкатили туда 48 бочек с порохом. На бочках зажгли свечи. Одновременно зажгли свечу около шатра Ивана 4-го. Свечка у шатра сгорела, но взрыва не последовало. Царь пришел в ярость и приказал рубить головы мастерам подкопа. Но в это время земля вздрогнула от страшного взрыва. В двух местах крепостная стена взлетела в воздух. Русские войска устремились в образовавшиеся проломы и ворвались в город. Татары продолжали сопротивляться. Более 4-х часов шел бой на улицах Казани. Татарские всадники из леса пытались помочь защитникам крепости, но были уничтожены.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Казанское ханство перестало существовать.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1556 году русские войска взяли Астрахань. Пало еще одно дочернее государство Золотой Орды - Астраханское ханство. Через год русскому государю добровольно присягнул правитель Большой Ногайской Орды мурза Исмаил. Таким образом, река Волга на всем своем протяжении стала теперь русской.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·Россия приобрела удобный волжский путь для торговли с восточными странами.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Дворяне получили новые поместья в плодородных землях Поволжья.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В завоеванных землях были построены города - Чебоксары, Уфа, Самара, Саратов, Царицын. В них развивались ремесла, торговля.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За год до похода на Казань, летом 1551 года, в Москву приезжали чувашские послы с просьбой принять в подданство России Чувашию, которая тогда уже не подчинялась казанскому хану. Население Чувашии было “приведено к правде” - чуваши, мари и мордва дали клятву служить государю и исправно платить дань. Иван Васильевич очень радовался по поводу добровольного вхождения Чувашии в состав России. Он радушно принимал и с небывалой щедростью одаривал большие делегации новых подданных. Также к царю приезжали с челобитьями о подданстве (уже после взятия Астрахани и Казани) башкирские посольства. Вступавшие под власть Ивана 4-го башкиры облагались легким ясаком [13], а к 1557 году и вся Башкирия вошла в состав России. Есть сведения о вступлении в подданство России в то время и Удмуртии.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Марийцы, чуваши, мордва, башкиры, татары, удмурты стали подданными московского царя. [ТА1] Россия становилась большим многонациональным государством.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Иван Грозный решил ознаменовать победу над Казанью постройкой Покровского собора на Красной площади. За строительство собора взялись талантливые русские зодчие Барма и Постник. В 1560 году собор был построен. Он представляет собой гармоническое соединение девяти церквей, расположенных на одном основании. Ввысь устремляется шатровый верх центрального собора. Его окружают восемь куполов небольших храмов. Все купола отделаны яркими, красочными, неповторяющимися узорами. Вокруг храмов идет галерея, с которой спускаются лестницы с площадками. Во время строительства Покровского собора в нем поселился юродивый человек Василий Блаженный. Там он спал и укрывался от непогоды, там и умер. По имени этого юродивого и стали называть Покровский собор храмом Василия Блаженного. [14]... Некоторые родовитые советники Ивана 4-го настойчиво рекомендовали ему завоевать для России Крым и тем самым навсегда покончить с опасностью, грозившей оттуда. Но завоевать в то время Крым, находившийся в союзе с одной из самых сильных военных держав мира, Османской империей, и к тому же отрезанный от русских земель безжизненными степными просторами, было практически невозможно.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Поход Ермака в Сибирь.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За уральскими горами на берегах Иртыша и Тобола находилось большое Сибирское ханство. После падения Казани сибирский хан Эдигер подчинился Ивану 4-му и стал платить дань пушниной. Вскоре его сверг хан Кучум. Он отказался </w:t>
      </w:r>
      <w:r w:rsidRPr="003D0EB0">
        <w:rPr>
          <w:rFonts w:ascii="Times New Roman" w:hAnsi="Times New Roman" w:cs="Times New Roman"/>
          <w:sz w:val="28"/>
          <w:szCs w:val="28"/>
          <w:vertAlign w:val="subscript"/>
          <w:lang w:eastAsia="ru-RU"/>
        </w:rPr>
        <w:lastRenderedPageBreak/>
        <w:t xml:space="preserve">подчиняться Москве, перестал платить дань, убил русского посла. Военные отряды Кучума совершали грабительские набеги на русские земли.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1558 году Иван 4-й пожаловал обширные русские земли за Волгой по берегам Камы и Чусовой богатым купцам и промышленникам Строгановым. Строгановы организовали там добычу соли, меди, железа. В 1574 году Иван Грозный дал Строгановым жалованную грамоту на земли за Уралом. Он разрешил им держать небольшое войско, посылать людей в Сибирь, строить там крепости.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Однажды на Каму пришел отряд вольных людей - казаков во главе с атаманом Ермаком Тимофеевичем. Строгановы предложили Ермаку совершить поход за Урал и покорить царство хана Кучума. Ермак согласился. Строгановы выдали его отряду, насчитывавшему 840 человек, сабли, пищали, три пушки, шлемы, кольчуги, большое количество пороха, свинца и продовольствия.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сентябре 1581 года Ермак выступил в поход. Хан Кучум высылал отряд за отрядом навстречу казакам, стараясь помешать их продвижению в центр Сибирского ханства. С берегов татары осыпали плывущих на гребных судах казаков дождем стрел. Казаки отвечали огнем из пищалей. Огнестрельное оружие приводило татар в ужас.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октябре 1582 года отряд Ермака подошел к столице Сибирского ханства- Кашлыку. Недалеко от городка Кучум поставил укрепления из дерева и камня и сосредоточил там более десяти тысяч войска. Ермак высадился на берег и повел отряд на штурм укреплений. Под градом стрел бесстрашные казаки шли в атаку. Но взять укрепления им не удалось. Ермак приказал отходить. Татары бросились за отступавшими казаками, и вышли из укреплений. Заманив противника в открытое поле, Ермак неожиданно повернул, и снова бросил отряд в бой. Несколько часов продолжалась рукопашная схватка. Татары не выдержали и отступили.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Кучум со всеми жителями Кашлыка и остатками войска ушел в степь. Ермак занял опустевшую столицу. Некоторые татарские ханы и князья соседних племен - хантов и манси- приходили к нему с большими дарами и заявляли о своей покорности. Ермак тоже дарил им подарки и заверял, что не будет обижать мирное население Сибири. В конце 1582 года Ермак направил в Москву посольство во главе со своим верным помощником Иваном Кольцо известить царя о разгроме Кучума. Царь отблагодарил Ермака и его товарищей ценными подарками и вознаграждением. В 1583 году к Ермаку прибыл отряд стрельцов в 500 человек.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Хан Кучум стал нападать на отдельные группы казаков. В августе 1584 года в татарскую засаду попал сам Ермак с горсткой товарищей. Ермак, пытаясь спастись, бросился в Иртыш и утонул. Остатки его отряда вернулись в Россию.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·Поход Ермака в Сибирь имел большое значение. Разгром царства Кучума открыл путь для переселения русских людей за Уральские горы. В Сибирь пошли казаки, крестьяне, ремесленники и построили там крепости - города Тюмень и Тобольск. Они способствовали экономическому и культурному развитию края.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Присоединение Сибири к России было последней светлой радостью Ивана Грозного. Зимой 1584 года Иван Васильевич заболел. В феврале он еще занимался делами, но уже в первой половине марта собрал бояр и продиктовал им свое завещание. Этот последний акт государя оказался своевременным - 18 марта на 54-м году жизни Иван 4-й умер.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Полувековое царствование Ивана Грозного оставило глубокий и мрачный след в истории России. Насыщенная драматическими событиями жизнь первого носителя титула русского царя интересовала многих историков и писателей. Как человек и как государственный деятель Иван 4-й был личностью сложной и противоречивой. Высокообразованный покровитель книгопечатания и сам писатель, государь, сделавший много для укрепления и расширения Российского государства, он своими руками разрушал то, что им было создано, и при этом жестоко преследовал тех, кому был обязан успехами внутренней политики и внешнеполитическими победами.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Карл Маркс отмечал два периода в правлении Ивана 4-го[15]: 1. период успехов в области внешней политики и законодательства (он совпадает по времени с деятельностью Избранной рады) ; 2. “период сумасбродства” (он начинается со времени падения Сильвестра и Адашева) .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Оригинальные мысли о Грозном высказал в свое время Р. Ю. Виппер [16]:” Если бы Иван Грозный умер в 1566 году в момент своих величайших успехов на западном фронте, своего приготовления к окончательному завоеванию Ливонии, историческая память присвоила бы ему имя великого завоевателя, создателя крупнейшей в мире державы, подобного </w:t>
      </w:r>
      <w:r w:rsidRPr="003D0EB0">
        <w:rPr>
          <w:rFonts w:ascii="Times New Roman" w:hAnsi="Times New Roman" w:cs="Times New Roman"/>
          <w:sz w:val="28"/>
          <w:szCs w:val="28"/>
          <w:vertAlign w:val="subscript"/>
          <w:lang w:eastAsia="ru-RU"/>
        </w:rPr>
        <w:lastRenderedPageBreak/>
        <w:t xml:space="preserve">Александру Македонскому. Вина утраты покоренного им Прибалтийского края легла бы тогда на его преемников: ведь и Александра только преждевременная смерть избавила от прямой встречи с распадом созданной им империи. В случае такого раннего конца, на 36-м году жизни, Иван 4-й остался бы в исторической традиции окруженный славой замечательного реформатора, организатора военно-служилого класса, основателя административной централизации Московской державы. Его пороки, его казни были бы прощены ему так же, как потомство простило Александру Македонскому его развращенность и злодеяния.”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Список литературы: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И. А. Заичкин, И. Н. Почкаев “РУССКАЯ ИСТОРИЯ (популярный очерк) . середина 18 вв.” (Москва &lt;Мысль&gt; 1992)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C. Н. Сыров “СТРАНИЦЫ ИСТОРИИ” (Москва &lt;Русский язык&gt; 1986)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С. Г. Пушкарев “ОБЗОР РУССКОЙ ИСТОРИИ” (Ставрополь &lt;Кавказский край&gt; 1993)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С. М. Соловьев “СОЧИНЕНИЯ. ИСТОРИЯ РОССИИ С ДРЕВНЕЙШИХ ВРЕМЕН. “Книга 3. Том 6. (Москва &lt; Мысль&gt; 1989)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В. О. Ключевский “СОЧИНЕНИЯ В ДЕВЯТИ ТОМАХ (Курс русской истории, часть 2) - (Москва &lt;Мысль&gt; 1988)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 С. Н. Сыров “Страницы истории” , стр. 63-64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[2] И. А. Заичкин, И. Н. Почкаев “Русская история (популярный очерк) ” , стр. 295-301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[3] C. Н. Сыров “Страницы истории” , стр. 75-77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[4] В. О. Ключевский “СОЧИНЕНИЯ В ДЕВЯТИ ТОМАХ (Курс русской истории, часть 2) “стр. 373 (лекция 40)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[5] С. М. Соловьев “Сочинения. История России с древнейших времен. “Книга 3. Том 6. Глава 4. стр. 509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[6] И. А. Заичкин, И. Н. Почкаев “Русская история (популярный очерк) ” , стр. 302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[7] С. М. Соловьев “Сочинения. История России с древнейших времен. “Книга 3. Том 6. Глава 4. стр. 511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[8] C. Г. Пушкарев “Обзор русской истории” , стр. 153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[9] С. М. Соловьев “Сочинения. История России с древнейших времен.” Книга 3. Том 6. Глава 4. стр. 529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[10] В. О. Ключевский “СОЧИНЕНИЯ В ДЕВЯТИ ТОМАХ (Курс русской истории, часть 2” , стр. 169 (лекция 19)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[11] В. О. Ключевский “СОЧИНЕНИЯ В ДЕВЯТИ ТОМАХ (Курс русской истории, часть 2” , стр. 169-170 (лекция 19)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[12] И. А. Заичкин, И. Н. Почкаев “Русская история (популярный очерк) ” , стр. 292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[13] ясак (тюрк.) , в России 15 - 20 вв. натуральный налог с народов Сибири и Севера, главным образом пушниной. (Энциклопедия)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[14] C. Н. Сыров “Страницы истории” , стр. 78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[15] И. А. Заичкин, И. Н. Почкаев “Русская история (популярный очерк) ” , стр. 329 </w:t>
      </w:r>
    </w:p>
    <w:p w:rsidR="005256A9" w:rsidRPr="003D0EB0" w:rsidRDefault="005256A9" w:rsidP="003D0EB0">
      <w:pPr>
        <w:pStyle w:val="a3"/>
        <w:jc w:val="both"/>
        <w:rPr>
          <w:rFonts w:ascii="Times New Roman" w:hAnsi="Times New Roman" w:cs="Times New Roman"/>
          <w:sz w:val="28"/>
          <w:szCs w:val="28"/>
          <w:vertAlign w:val="subscript"/>
          <w:lang w:eastAsia="ru-RU"/>
        </w:rPr>
      </w:pPr>
      <w:r w:rsidRPr="003D0EB0">
        <w:rPr>
          <w:rFonts w:ascii="Times New Roman" w:hAnsi="Times New Roman" w:cs="Times New Roman"/>
          <w:sz w:val="28"/>
          <w:szCs w:val="28"/>
          <w:vertAlign w:val="subscript"/>
          <w:lang w:eastAsia="ru-RU"/>
        </w:rPr>
        <w:t xml:space="preserve">[16] И. А. Заичкин, И. Н. Почкаев “Русская история (популярный очерк) ” , стр. 330 </w:t>
      </w:r>
    </w:p>
    <w:bookmarkEnd w:id="0"/>
    <w:p w:rsidR="00EC2FA0" w:rsidRPr="003D0EB0" w:rsidRDefault="00EC2FA0" w:rsidP="003D0EB0">
      <w:pPr>
        <w:pStyle w:val="a3"/>
        <w:jc w:val="both"/>
        <w:rPr>
          <w:rFonts w:ascii="Times New Roman" w:hAnsi="Times New Roman" w:cs="Times New Roman"/>
          <w:sz w:val="28"/>
          <w:szCs w:val="28"/>
        </w:rPr>
      </w:pPr>
    </w:p>
    <w:sectPr w:rsidR="00EC2FA0" w:rsidRPr="003D0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598"/>
    <w:multiLevelType w:val="multilevel"/>
    <w:tmpl w:val="699A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EC"/>
    <w:rsid w:val="000C6D3B"/>
    <w:rsid w:val="00140801"/>
    <w:rsid w:val="00155657"/>
    <w:rsid w:val="00167DE7"/>
    <w:rsid w:val="00173283"/>
    <w:rsid w:val="00181112"/>
    <w:rsid w:val="001B18FD"/>
    <w:rsid w:val="00215E2B"/>
    <w:rsid w:val="0029032C"/>
    <w:rsid w:val="00292E47"/>
    <w:rsid w:val="002C1D90"/>
    <w:rsid w:val="00322243"/>
    <w:rsid w:val="003D0EB0"/>
    <w:rsid w:val="00450566"/>
    <w:rsid w:val="004D7495"/>
    <w:rsid w:val="004E12FC"/>
    <w:rsid w:val="005256A9"/>
    <w:rsid w:val="005341E0"/>
    <w:rsid w:val="005D4F76"/>
    <w:rsid w:val="00617FA8"/>
    <w:rsid w:val="00627DAD"/>
    <w:rsid w:val="00647090"/>
    <w:rsid w:val="00656602"/>
    <w:rsid w:val="00676537"/>
    <w:rsid w:val="00691785"/>
    <w:rsid w:val="00692C0A"/>
    <w:rsid w:val="0069642E"/>
    <w:rsid w:val="006C13B7"/>
    <w:rsid w:val="007261B8"/>
    <w:rsid w:val="0073388B"/>
    <w:rsid w:val="00743F53"/>
    <w:rsid w:val="007603EC"/>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E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9020</Words>
  <Characters>51420</Characters>
  <Application>Microsoft Office Word</Application>
  <DocSecurity>0</DocSecurity>
  <Lines>428</Lines>
  <Paragraphs>120</Paragraphs>
  <ScaleCrop>false</ScaleCrop>
  <Company>-</Company>
  <LinksUpToDate>false</LinksUpToDate>
  <CharactersWithSpaces>60320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2011-08-23T10:39:00Z</dcterms:created>
  <dcterms:modified xsi:type="dcterms:W3CDTF">2012-03-13T19:30:00Z</dcterms:modified>
</cp:coreProperties>
</file>